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89" w:rsidRPr="00F661FB" w:rsidRDefault="00C149B5" w:rsidP="00C149B5">
      <w:pPr>
        <w:autoSpaceDE w:val="0"/>
        <w:autoSpaceDN w:val="0"/>
        <w:adjustRightInd w:val="0"/>
        <w:spacing w:after="0" w:line="240" w:lineRule="auto"/>
        <w:rPr>
          <w:rFonts w:ascii="Times New Roman" w:hAnsi="Times New Roman"/>
          <w:color w:val="000000" w:themeColor="text1"/>
          <w:sz w:val="18"/>
          <w:szCs w:val="18"/>
        </w:rPr>
      </w:pPr>
      <w:r w:rsidRPr="00072A31">
        <w:rPr>
          <w:rFonts w:ascii="Times New Roman" w:hAnsi="Times New Roman"/>
          <w:color w:val="000000" w:themeColor="text1"/>
          <w:sz w:val="18"/>
          <w:szCs w:val="18"/>
        </w:rPr>
        <w:t xml:space="preserve">       </w:t>
      </w:r>
      <w:r w:rsidR="00400881" w:rsidRPr="00072A31">
        <w:rPr>
          <w:rFonts w:ascii="Times New Roman" w:hAnsi="Times New Roman"/>
          <w:color w:val="000000" w:themeColor="text1"/>
          <w:sz w:val="18"/>
          <w:szCs w:val="18"/>
        </w:rPr>
        <w:t xml:space="preserve">            </w:t>
      </w:r>
      <w:bookmarkStart w:id="0" w:name="_GoBack"/>
      <w:bookmarkEnd w:id="0"/>
    </w:p>
    <w:p w:rsidR="00C149B5" w:rsidRPr="00072A31" w:rsidRDefault="00C149B5" w:rsidP="00C149B5">
      <w:pPr>
        <w:autoSpaceDE w:val="0"/>
        <w:autoSpaceDN w:val="0"/>
        <w:adjustRightInd w:val="0"/>
        <w:spacing w:after="0" w:line="240" w:lineRule="auto"/>
        <w:rPr>
          <w:rFonts w:ascii="Times New Roman" w:hAnsi="Times New Roman"/>
          <w:b/>
          <w:bCs/>
          <w:color w:val="000000" w:themeColor="text1"/>
          <w:sz w:val="24"/>
          <w:szCs w:val="24"/>
        </w:rPr>
      </w:pPr>
      <w:r w:rsidRPr="00072A31">
        <w:rPr>
          <w:rFonts w:ascii="Times New Roman" w:hAnsi="Times New Roman"/>
          <w:b/>
          <w:bCs/>
          <w:color w:val="000000" w:themeColor="text1"/>
          <w:sz w:val="24"/>
          <w:szCs w:val="24"/>
        </w:rPr>
        <w:t xml:space="preserve">Informacja o przetwarzaniu danych osobowych uczestnika / uczestniczki </w:t>
      </w:r>
      <w:r w:rsidR="00400881" w:rsidRPr="00072A31">
        <w:rPr>
          <w:rFonts w:ascii="Times New Roman" w:hAnsi="Times New Roman"/>
          <w:b/>
          <w:bCs/>
          <w:color w:val="000000" w:themeColor="text1"/>
          <w:sz w:val="24"/>
          <w:szCs w:val="24"/>
        </w:rPr>
        <w:t>Oleckiego Klubu Seniora</w:t>
      </w:r>
    </w:p>
    <w:p w:rsidR="00C149B5" w:rsidRPr="00072A31" w:rsidRDefault="00C149B5" w:rsidP="00C149B5">
      <w:pPr>
        <w:autoSpaceDE w:val="0"/>
        <w:autoSpaceDN w:val="0"/>
        <w:adjustRightInd w:val="0"/>
        <w:spacing w:after="0" w:line="240" w:lineRule="auto"/>
        <w:rPr>
          <w:rFonts w:ascii="Times New Roman" w:hAnsi="Times New Roman"/>
          <w:color w:val="000000" w:themeColor="text1"/>
          <w:sz w:val="24"/>
          <w:szCs w:val="24"/>
        </w:rPr>
      </w:pPr>
      <w:r w:rsidRPr="00072A31">
        <w:rPr>
          <w:rFonts w:ascii="Times New Roman" w:hAnsi="Times New Roman"/>
          <w:color w:val="000000" w:themeColor="text1"/>
          <w:sz w:val="24"/>
          <w:szCs w:val="24"/>
        </w:rPr>
        <w:t>Ja, niże podpisana/y (imię i nazwisko) ….…………………………………………………...……</w:t>
      </w:r>
    </w:p>
    <w:p w:rsidR="00C149B5" w:rsidRPr="00072A31" w:rsidRDefault="00C149B5" w:rsidP="00C149B5">
      <w:pPr>
        <w:autoSpaceDE w:val="0"/>
        <w:autoSpaceDN w:val="0"/>
        <w:adjustRightInd w:val="0"/>
        <w:spacing w:after="0" w:line="240" w:lineRule="auto"/>
        <w:rPr>
          <w:rFonts w:ascii="Times New Roman" w:hAnsi="Times New Roman"/>
          <w:color w:val="000000" w:themeColor="text1"/>
          <w:sz w:val="24"/>
          <w:szCs w:val="24"/>
        </w:rPr>
      </w:pPr>
      <w:r w:rsidRPr="00072A31">
        <w:rPr>
          <w:rFonts w:ascii="Times New Roman" w:hAnsi="Times New Roman"/>
          <w:color w:val="000000" w:themeColor="text1"/>
          <w:sz w:val="24"/>
          <w:szCs w:val="24"/>
        </w:rPr>
        <w:t>zamieszkała/y ………………………………………………………………………………….……</w:t>
      </w:r>
    </w:p>
    <w:p w:rsidR="00C149B5" w:rsidRPr="00072A31" w:rsidRDefault="00C149B5" w:rsidP="00C149B5">
      <w:pPr>
        <w:autoSpaceDE w:val="0"/>
        <w:autoSpaceDN w:val="0"/>
        <w:adjustRightInd w:val="0"/>
        <w:spacing w:after="0" w:line="240" w:lineRule="auto"/>
        <w:rPr>
          <w:rFonts w:ascii="Times New Roman" w:hAnsi="Times New Roman"/>
          <w:color w:val="000000" w:themeColor="text1"/>
          <w:sz w:val="24"/>
          <w:szCs w:val="24"/>
        </w:rPr>
      </w:pPr>
      <w:r w:rsidRPr="00072A31">
        <w:rPr>
          <w:rFonts w:ascii="Times New Roman" w:hAnsi="Times New Roman"/>
          <w:color w:val="000000" w:themeColor="text1"/>
          <w:sz w:val="24"/>
          <w:szCs w:val="24"/>
        </w:rPr>
        <w:t>oświadczam, że zostałem/</w:t>
      </w:r>
      <w:proofErr w:type="spellStart"/>
      <w:r w:rsidRPr="00072A31">
        <w:rPr>
          <w:rFonts w:ascii="Times New Roman" w:hAnsi="Times New Roman"/>
          <w:color w:val="000000" w:themeColor="text1"/>
          <w:sz w:val="24"/>
          <w:szCs w:val="24"/>
        </w:rPr>
        <w:t>am</w:t>
      </w:r>
      <w:proofErr w:type="spellEnd"/>
      <w:r w:rsidRPr="00072A31">
        <w:rPr>
          <w:rFonts w:ascii="Times New Roman" w:hAnsi="Times New Roman"/>
          <w:color w:val="000000" w:themeColor="text1"/>
          <w:sz w:val="24"/>
          <w:szCs w:val="24"/>
        </w:rPr>
        <w:t xml:space="preserve"> poinformowany/a iż:</w:t>
      </w:r>
    </w:p>
    <w:p w:rsidR="00927389" w:rsidRPr="00072A31" w:rsidRDefault="00927389" w:rsidP="00927389">
      <w:pPr>
        <w:suppressAutoHyphens/>
        <w:autoSpaceDN w:val="0"/>
        <w:spacing w:before="100" w:after="100"/>
        <w:jc w:val="both"/>
        <w:textAlignment w:val="baseline"/>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 xml:space="preserve">Zgodnie z art. 13 ust. 1 i 2 Rozporządzenia Parlamentu Europejskiego i Rady (UE) 2016/679  </w:t>
      </w:r>
      <w:r w:rsidRPr="00072A31">
        <w:rPr>
          <w:rFonts w:ascii="Times New Roman" w:hAnsi="Times New Roman" w:cs="Times New Roman"/>
          <w:color w:val="000000" w:themeColor="text1"/>
          <w:sz w:val="24"/>
          <w:szCs w:val="24"/>
        </w:rPr>
        <w:br/>
        <w:t>z dnia 27 kwietnia 2016 r. w sprawie ochrony osób fizycznych w związku z przetwarzaniem danych osobowych i w sprawie swobodnego przepływu takich danych oraz uchylenia dyrektywy 95/46/WE (ogólne rozporządzenie o ochronie danych) zwane dalej RODO informuję, iż:</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 xml:space="preserve">1.  Administratorem Pani/Pana danych jest Miejski Ośrodek Pomocy Społecznej w Olecku, </w:t>
      </w:r>
      <w:r w:rsidRPr="00072A31">
        <w:rPr>
          <w:rFonts w:ascii="Times New Roman" w:hAnsi="Times New Roman" w:cs="Times New Roman"/>
          <w:color w:val="000000" w:themeColor="text1"/>
          <w:sz w:val="24"/>
          <w:szCs w:val="24"/>
        </w:rPr>
        <w:br/>
        <w:t xml:space="preserve">z siedzibą na ul. Kolejowej 31,19-400, Olecko, Adres </w:t>
      </w:r>
      <w:bookmarkStart w:id="1" w:name="_GoBack1"/>
      <w:bookmarkEnd w:id="1"/>
      <w:r w:rsidRPr="00072A31">
        <w:rPr>
          <w:rFonts w:ascii="Times New Roman" w:hAnsi="Times New Roman" w:cs="Times New Roman"/>
          <w:color w:val="000000" w:themeColor="text1"/>
          <w:sz w:val="24"/>
          <w:szCs w:val="24"/>
        </w:rPr>
        <w:t xml:space="preserve">e-mail: </w:t>
      </w:r>
      <w:hyperlink r:id="rId7" w:history="1">
        <w:r w:rsidRPr="00072A31">
          <w:rPr>
            <w:rStyle w:val="Hipercze"/>
            <w:rFonts w:ascii="Times New Roman" w:hAnsi="Times New Roman" w:cs="Times New Roman"/>
            <w:color w:val="000000" w:themeColor="text1"/>
            <w:sz w:val="24"/>
            <w:szCs w:val="24"/>
          </w:rPr>
          <w:t>mops@mops</w:t>
        </w:r>
      </w:hyperlink>
      <w:r w:rsidR="00A13100" w:rsidRPr="00072A31">
        <w:rPr>
          <w:rFonts w:ascii="Times New Roman" w:hAnsi="Times New Roman" w:cs="Times New Roman"/>
          <w:color w:val="000000" w:themeColor="text1"/>
          <w:sz w:val="24"/>
          <w:szCs w:val="24"/>
        </w:rPr>
        <w:t>.</w:t>
      </w:r>
      <w:r w:rsidRPr="00072A31">
        <w:rPr>
          <w:rFonts w:ascii="Times New Roman" w:hAnsi="Times New Roman" w:cs="Times New Roman"/>
          <w:color w:val="000000" w:themeColor="text1"/>
          <w:sz w:val="24"/>
          <w:szCs w:val="24"/>
        </w:rPr>
        <w:t>olecko.pl, tel. 87 520 42 33, reprezentowany przez Dyrektora Miejskiego Ośrodka Pomocy Społecznej.</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 xml:space="preserve">2. Administrator wyznaczył Inspektora Ochrony Danych z którym można skontaktować się pod adresem e-mail: </w:t>
      </w:r>
      <w:hyperlink r:id="rId8" w:history="1">
        <w:r w:rsidRPr="00072A31">
          <w:rPr>
            <w:rStyle w:val="Hipercze"/>
            <w:rFonts w:ascii="Times New Roman" w:hAnsi="Times New Roman" w:cs="Times New Roman"/>
            <w:color w:val="000000" w:themeColor="text1"/>
            <w:sz w:val="24"/>
            <w:szCs w:val="24"/>
          </w:rPr>
          <w:t>iod@warmiainkaso.pl</w:t>
        </w:r>
      </w:hyperlink>
      <w:r w:rsidRPr="00072A31">
        <w:rPr>
          <w:rFonts w:ascii="Times New Roman" w:hAnsi="Times New Roman" w:cs="Times New Roman"/>
          <w:color w:val="000000" w:themeColor="text1"/>
          <w:sz w:val="24"/>
          <w:szCs w:val="24"/>
        </w:rPr>
        <w:t>.</w:t>
      </w:r>
    </w:p>
    <w:p w:rsidR="00927389" w:rsidRPr="00072A31" w:rsidRDefault="00927389" w:rsidP="00927389">
      <w:pPr>
        <w:autoSpaceDE w:val="0"/>
        <w:autoSpaceDN w:val="0"/>
        <w:adjustRightInd w:val="0"/>
        <w:spacing w:after="0" w:line="240" w:lineRule="auto"/>
        <w:rPr>
          <w:rFonts w:ascii="Times New Roman" w:hAnsi="Times New Roman"/>
          <w:color w:val="000000" w:themeColor="text1"/>
          <w:sz w:val="24"/>
          <w:szCs w:val="24"/>
        </w:rPr>
      </w:pPr>
      <w:r w:rsidRPr="00072A31">
        <w:rPr>
          <w:rFonts w:ascii="Times New Roman" w:hAnsi="Times New Roman" w:cs="Times New Roman"/>
          <w:color w:val="000000" w:themeColor="text1"/>
          <w:sz w:val="24"/>
          <w:szCs w:val="24"/>
        </w:rPr>
        <w:t xml:space="preserve">3. Pani/Pana dane osobowe przetwarzane będą w celu </w:t>
      </w:r>
      <w:r w:rsidRPr="00072A31">
        <w:rPr>
          <w:rFonts w:ascii="Times New Roman" w:hAnsi="Times New Roman"/>
          <w:color w:val="000000" w:themeColor="text1"/>
          <w:sz w:val="24"/>
          <w:szCs w:val="24"/>
        </w:rPr>
        <w:t xml:space="preserve">rekrutacji uczestników Oleckiego Klubu Seniora  oraz w celu organizacji wsparcia dla uczestników Oleckiego Klubu Seniora </w:t>
      </w:r>
      <w:r w:rsidRPr="00072A31">
        <w:rPr>
          <w:rFonts w:ascii="Times New Roman" w:hAnsi="Times New Roman" w:cs="Times New Roman"/>
          <w:color w:val="000000" w:themeColor="text1"/>
          <w:sz w:val="24"/>
          <w:szCs w:val="24"/>
        </w:rPr>
        <w:t xml:space="preserve">(art. 6 ust. 1 lit. a i e RODO). </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 xml:space="preserve">4. Kategorią odbiorców, którym mogą być ujawnione Pani/Pana dane są podmioty uprawnione do obsługi doręczeń oraz podmioty, które przetwarzają dane osobowe na zlecenie administratora na podstawie zawartej umowy powierzenia przetwarzania danych osobowych (m. in. firmy świadczące usługi informatyczne). Pani/Pana dane osobowe mogą być udostępniane innym podmiotom na podstawie obowiązujących przepisów prawa. </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5. Pani/Pana dane osobowe będą przechowywane przez okres wynikający z obowiązujących przepisów prawa (przepisy o archiwizacji). W przypadku danych przetwarzanych na podstawie zgody przechowywane będą do momentu jej wycofania.</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 xml:space="preserve">6. Posiada Pani/Pan prawo dostępu do treści swoich danych oraz prawo ich sprostowania, ograniczenia przetwarzania, prawo wniesienia sprzeciwu wobec przetwarzania, </w:t>
      </w:r>
      <w:r w:rsidRPr="00072A31">
        <w:rPr>
          <w:rFonts w:ascii="Times New Roman" w:hAnsi="Times New Roman" w:cs="Times New Roman"/>
          <w:color w:val="000000" w:themeColor="text1"/>
          <w:sz w:val="24"/>
          <w:szCs w:val="24"/>
        </w:rPr>
        <w:br/>
        <w:t>prawo do cofnięcia zgody w dowolnym momencie bez wpływu na zgodność z prawem przetwarzania, którego dokonano na podstawie zgody przed jej cofnięciem.</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7. Ma Pani/Pan prawo wniesienia skargi do organu nadzoru (Prezes Urzędu Ochrony Danych Osobowych, ul. Stawki 2, 00-193 Warszawa) gdy uzna Pani/Pan, iż przetwarzanie danych osobowych Pani/Pana dotyczących narusza przepisy RODO.</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lastRenderedPageBreak/>
        <w:t xml:space="preserve">8. Podanie przez Panią/Pana danych osobowych jest dobrowolne jednak stanowi warunek wykonania celu wskazanego w punkcie 3 klauzuli. </w:t>
      </w:r>
    </w:p>
    <w:p w:rsidR="00927389"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9. Informujemy, że przetwarzanie danych nie odbywa się w sposób zautomatyzowany,</w:t>
      </w:r>
    </w:p>
    <w:p w:rsidR="00F94AD7" w:rsidRPr="00072A31" w:rsidRDefault="00927389" w:rsidP="00927389">
      <w:pPr>
        <w:spacing w:before="100" w:beforeAutospacing="1" w:after="100" w:afterAutospacing="1" w:line="240" w:lineRule="auto"/>
        <w:jc w:val="both"/>
        <w:rPr>
          <w:rFonts w:ascii="Times New Roman" w:hAnsi="Times New Roman" w:cs="Times New Roman"/>
          <w:color w:val="000000" w:themeColor="text1"/>
          <w:sz w:val="24"/>
          <w:szCs w:val="24"/>
        </w:rPr>
      </w:pPr>
      <w:r w:rsidRPr="00072A31">
        <w:rPr>
          <w:rFonts w:ascii="Times New Roman" w:hAnsi="Times New Roman" w:cs="Times New Roman"/>
          <w:color w:val="000000" w:themeColor="text1"/>
          <w:sz w:val="24"/>
          <w:szCs w:val="24"/>
        </w:rPr>
        <w:t>10. Administrator danych nie ma zamiaru przekazywać danych osobowych do państwa trzeciego lub organizacji międzynarodowej. </w:t>
      </w:r>
    </w:p>
    <w:p w:rsidR="00F94AD7" w:rsidRPr="00072A31" w:rsidRDefault="00F94AD7" w:rsidP="00C149B5">
      <w:pPr>
        <w:autoSpaceDE w:val="0"/>
        <w:autoSpaceDN w:val="0"/>
        <w:adjustRightInd w:val="0"/>
        <w:spacing w:after="0" w:line="240" w:lineRule="auto"/>
        <w:rPr>
          <w:rFonts w:ascii="Times New Roman" w:hAnsi="Times New Roman"/>
          <w:color w:val="000000" w:themeColor="text1"/>
          <w:sz w:val="24"/>
          <w:szCs w:val="24"/>
        </w:rPr>
      </w:pPr>
    </w:p>
    <w:p w:rsidR="00C149B5" w:rsidRPr="00072A31" w:rsidRDefault="00C149B5" w:rsidP="00C149B5">
      <w:pPr>
        <w:autoSpaceDE w:val="0"/>
        <w:autoSpaceDN w:val="0"/>
        <w:adjustRightInd w:val="0"/>
        <w:spacing w:after="0" w:line="240" w:lineRule="auto"/>
        <w:rPr>
          <w:rFonts w:ascii="Times New Roman" w:hAnsi="Times New Roman"/>
          <w:color w:val="000000" w:themeColor="text1"/>
          <w:sz w:val="24"/>
          <w:szCs w:val="24"/>
        </w:rPr>
      </w:pPr>
      <w:r w:rsidRPr="00072A31">
        <w:rPr>
          <w:rFonts w:ascii="Times New Roman" w:hAnsi="Times New Roman"/>
          <w:color w:val="000000" w:themeColor="text1"/>
          <w:sz w:val="24"/>
          <w:szCs w:val="24"/>
        </w:rPr>
        <w:t xml:space="preserve">                        </w:t>
      </w:r>
      <w:r w:rsidR="00F94AD7" w:rsidRPr="00072A31">
        <w:rPr>
          <w:rFonts w:ascii="Times New Roman" w:hAnsi="Times New Roman"/>
          <w:color w:val="000000" w:themeColor="text1"/>
          <w:sz w:val="24"/>
          <w:szCs w:val="24"/>
        </w:rPr>
        <w:t xml:space="preserve">                                                            </w:t>
      </w:r>
      <w:r w:rsidRPr="00072A31">
        <w:rPr>
          <w:rFonts w:ascii="Times New Roman" w:hAnsi="Times New Roman"/>
          <w:color w:val="000000" w:themeColor="text1"/>
          <w:sz w:val="24"/>
          <w:szCs w:val="24"/>
        </w:rPr>
        <w:t>………….……………..……………</w:t>
      </w:r>
    </w:p>
    <w:p w:rsidR="00C149B5" w:rsidRPr="00072A31" w:rsidRDefault="00C149B5" w:rsidP="00C149B5">
      <w:pPr>
        <w:autoSpaceDE w:val="0"/>
        <w:autoSpaceDN w:val="0"/>
        <w:adjustRightInd w:val="0"/>
        <w:spacing w:after="0" w:line="240" w:lineRule="auto"/>
        <w:rPr>
          <w:rFonts w:ascii="Times New Roman" w:hAnsi="Times New Roman"/>
          <w:color w:val="000000" w:themeColor="text1"/>
          <w:sz w:val="16"/>
          <w:szCs w:val="16"/>
        </w:rPr>
      </w:pPr>
      <w:r w:rsidRPr="00072A31">
        <w:rPr>
          <w:rFonts w:ascii="Times New Roman" w:hAnsi="Times New Roman"/>
          <w:color w:val="000000" w:themeColor="text1"/>
          <w:sz w:val="16"/>
          <w:szCs w:val="16"/>
        </w:rPr>
        <w:t xml:space="preserve">                                   </w:t>
      </w:r>
      <w:r w:rsidR="00F94AD7" w:rsidRPr="00072A31">
        <w:rPr>
          <w:rFonts w:ascii="Times New Roman" w:hAnsi="Times New Roman"/>
          <w:color w:val="000000" w:themeColor="text1"/>
          <w:sz w:val="16"/>
          <w:szCs w:val="16"/>
        </w:rPr>
        <w:t xml:space="preserve">                                                                                           </w:t>
      </w:r>
      <w:r w:rsidRPr="00072A31">
        <w:rPr>
          <w:rFonts w:ascii="Times New Roman" w:hAnsi="Times New Roman"/>
          <w:color w:val="000000" w:themeColor="text1"/>
          <w:sz w:val="16"/>
          <w:szCs w:val="16"/>
        </w:rPr>
        <w:t>(data i czytelny podpis osoby składającej oświadczenie)</w:t>
      </w:r>
    </w:p>
    <w:p w:rsidR="00C149B5" w:rsidRPr="00072A31" w:rsidRDefault="00C149B5" w:rsidP="00C149B5">
      <w:pPr>
        <w:autoSpaceDE w:val="0"/>
        <w:autoSpaceDN w:val="0"/>
        <w:adjustRightInd w:val="0"/>
        <w:spacing w:after="0" w:line="240" w:lineRule="auto"/>
        <w:rPr>
          <w:rFonts w:ascii="Times New Roman" w:hAnsi="Times New Roman"/>
          <w:b/>
          <w:bCs/>
          <w:color w:val="000000" w:themeColor="text1"/>
          <w:sz w:val="24"/>
          <w:szCs w:val="24"/>
        </w:rPr>
      </w:pPr>
      <w:r w:rsidRPr="00072A31">
        <w:rPr>
          <w:rFonts w:ascii="Times New Roman" w:hAnsi="Times New Roman"/>
          <w:b/>
          <w:bCs/>
          <w:color w:val="000000" w:themeColor="text1"/>
          <w:sz w:val="24"/>
          <w:szCs w:val="24"/>
        </w:rPr>
        <w:t>* podstawa prawna:</w:t>
      </w:r>
    </w:p>
    <w:p w:rsidR="00C149B5" w:rsidRPr="00072A31" w:rsidRDefault="00C149B5" w:rsidP="00927389">
      <w:pPr>
        <w:autoSpaceDE w:val="0"/>
        <w:autoSpaceDN w:val="0"/>
        <w:adjustRightInd w:val="0"/>
        <w:spacing w:after="0" w:line="240" w:lineRule="auto"/>
        <w:jc w:val="both"/>
        <w:rPr>
          <w:rFonts w:ascii="Times New Roman" w:hAnsi="Times New Roman"/>
          <w:color w:val="000000" w:themeColor="text1"/>
        </w:rPr>
      </w:pPr>
      <w:r w:rsidRPr="00072A31">
        <w:rPr>
          <w:rFonts w:ascii="Symbol" w:hAnsi="Symbol" w:cs="Symbol"/>
          <w:color w:val="000000" w:themeColor="text1"/>
        </w:rPr>
        <w:t></w:t>
      </w:r>
      <w:r w:rsidRPr="00072A31">
        <w:rPr>
          <w:rFonts w:ascii="Symbol" w:hAnsi="Symbol" w:cs="Symbol"/>
          <w:color w:val="000000" w:themeColor="text1"/>
        </w:rPr>
        <w:t></w:t>
      </w:r>
      <w:r w:rsidRPr="00072A31">
        <w:rPr>
          <w:rFonts w:ascii="Times New Roman" w:hAnsi="Times New Roman"/>
          <w:color w:val="000000" w:themeColor="text1"/>
        </w:rPr>
        <w:t>rozporządzenie Parlamentu Europejskiego i Rady (UE) 2016/679 z dnia 27 kwietnia 2016r.</w:t>
      </w:r>
    </w:p>
    <w:p w:rsidR="00C149B5" w:rsidRPr="00072A31" w:rsidRDefault="00C149B5" w:rsidP="00927389">
      <w:pPr>
        <w:autoSpaceDE w:val="0"/>
        <w:autoSpaceDN w:val="0"/>
        <w:adjustRightInd w:val="0"/>
        <w:spacing w:after="0" w:line="240" w:lineRule="auto"/>
        <w:jc w:val="both"/>
        <w:rPr>
          <w:rFonts w:ascii="Times New Roman" w:hAnsi="Times New Roman"/>
          <w:color w:val="000000" w:themeColor="text1"/>
        </w:rPr>
      </w:pPr>
      <w:r w:rsidRPr="00072A31">
        <w:rPr>
          <w:rFonts w:ascii="Times New Roman" w:hAnsi="Times New Roman"/>
          <w:color w:val="000000" w:themeColor="text1"/>
        </w:rPr>
        <w:t>w sprawie ochrony osób fizycznych w związku z przetworzeniem danych osobowych i w sprawie</w:t>
      </w:r>
    </w:p>
    <w:p w:rsidR="00C149B5" w:rsidRPr="00072A31" w:rsidRDefault="00C149B5" w:rsidP="00927389">
      <w:pPr>
        <w:autoSpaceDE w:val="0"/>
        <w:autoSpaceDN w:val="0"/>
        <w:adjustRightInd w:val="0"/>
        <w:spacing w:after="0" w:line="240" w:lineRule="auto"/>
        <w:jc w:val="both"/>
        <w:rPr>
          <w:rFonts w:ascii="Times New Roman" w:hAnsi="Times New Roman"/>
          <w:color w:val="000000" w:themeColor="text1"/>
        </w:rPr>
      </w:pPr>
      <w:r w:rsidRPr="00072A31">
        <w:rPr>
          <w:rFonts w:ascii="Times New Roman" w:hAnsi="Times New Roman"/>
          <w:color w:val="000000" w:themeColor="text1"/>
        </w:rPr>
        <w:t>swobodnego przepływu takich danych oraz uchylenia dyrektywy 95/46/WE (ogólne rozporządzenie</w:t>
      </w:r>
    </w:p>
    <w:p w:rsidR="00C149B5" w:rsidRPr="00072A31" w:rsidRDefault="00C149B5" w:rsidP="00927389">
      <w:pPr>
        <w:autoSpaceDE w:val="0"/>
        <w:autoSpaceDN w:val="0"/>
        <w:adjustRightInd w:val="0"/>
        <w:spacing w:after="0" w:line="240" w:lineRule="auto"/>
        <w:jc w:val="both"/>
        <w:rPr>
          <w:rFonts w:ascii="Times New Roman" w:hAnsi="Times New Roman"/>
          <w:color w:val="000000" w:themeColor="text1"/>
        </w:rPr>
      </w:pPr>
      <w:r w:rsidRPr="00072A31">
        <w:rPr>
          <w:rFonts w:ascii="Times New Roman" w:hAnsi="Times New Roman"/>
          <w:color w:val="000000" w:themeColor="text1"/>
        </w:rPr>
        <w:t>o ochronie danych osobowych) – Dz. Urz. UE L 119 z 04.05.2016r., określanego terminem RODO</w:t>
      </w:r>
      <w:r w:rsidR="00927389" w:rsidRPr="00072A31">
        <w:rPr>
          <w:rFonts w:ascii="Times New Roman" w:hAnsi="Times New Roman"/>
          <w:color w:val="000000" w:themeColor="text1"/>
        </w:rPr>
        <w:t>.</w:t>
      </w:r>
    </w:p>
    <w:p w:rsidR="00C149B5" w:rsidRPr="00072A31" w:rsidRDefault="00C149B5" w:rsidP="00927389">
      <w:pPr>
        <w:jc w:val="both"/>
        <w:rPr>
          <w:color w:val="000000" w:themeColor="text1"/>
        </w:rPr>
      </w:pPr>
      <w:r w:rsidRPr="00072A31">
        <w:rPr>
          <w:rFonts w:ascii="Symbol" w:hAnsi="Symbol" w:cs="Symbol"/>
          <w:color w:val="000000" w:themeColor="text1"/>
        </w:rPr>
        <w:t></w:t>
      </w:r>
      <w:r w:rsidRPr="00072A31">
        <w:rPr>
          <w:rFonts w:ascii="Symbol" w:hAnsi="Symbol" w:cs="Symbol"/>
          <w:color w:val="000000" w:themeColor="text1"/>
        </w:rPr>
        <w:t></w:t>
      </w:r>
      <w:r w:rsidRPr="00072A31">
        <w:rPr>
          <w:rFonts w:ascii="Times New Roman" w:hAnsi="Times New Roman"/>
          <w:color w:val="000000" w:themeColor="text1"/>
        </w:rPr>
        <w:t>ustawa z dnia 10 maja 2018r. o ochronie</w:t>
      </w:r>
      <w:r w:rsidR="00927389" w:rsidRPr="00072A31">
        <w:rPr>
          <w:rFonts w:ascii="Times New Roman" w:hAnsi="Times New Roman"/>
          <w:color w:val="000000" w:themeColor="text1"/>
        </w:rPr>
        <w:t xml:space="preserve"> danych osobowych (Dz. U. z 2019r. poz. 1781).</w:t>
      </w:r>
    </w:p>
    <w:p w:rsidR="00C149B5" w:rsidRPr="00072A31" w:rsidRDefault="00C149B5" w:rsidP="00C149B5">
      <w:pPr>
        <w:rPr>
          <w:color w:val="000000" w:themeColor="text1"/>
        </w:rPr>
      </w:pPr>
    </w:p>
    <w:p w:rsidR="00C149B5" w:rsidRPr="00457C3E" w:rsidRDefault="00C149B5" w:rsidP="00457C3E">
      <w:pPr>
        <w:pStyle w:val="Default"/>
        <w:spacing w:after="68" w:line="360" w:lineRule="auto"/>
        <w:jc w:val="both"/>
        <w:rPr>
          <w:color w:val="auto"/>
        </w:rPr>
      </w:pPr>
    </w:p>
    <w:sectPr w:rsidR="00C149B5" w:rsidRPr="00457C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1A" w:rsidRDefault="00417F1A" w:rsidP="00CB7A06">
      <w:pPr>
        <w:spacing w:after="0" w:line="240" w:lineRule="auto"/>
      </w:pPr>
      <w:r>
        <w:separator/>
      </w:r>
    </w:p>
  </w:endnote>
  <w:endnote w:type="continuationSeparator" w:id="0">
    <w:p w:rsidR="00417F1A" w:rsidRDefault="00417F1A" w:rsidP="00CB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CA" w:rsidRDefault="00A83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1A" w:rsidRDefault="00417F1A" w:rsidP="00CB7A06">
      <w:pPr>
        <w:spacing w:after="0" w:line="240" w:lineRule="auto"/>
      </w:pPr>
      <w:r>
        <w:separator/>
      </w:r>
    </w:p>
  </w:footnote>
  <w:footnote w:type="continuationSeparator" w:id="0">
    <w:p w:rsidR="00417F1A" w:rsidRDefault="00417F1A" w:rsidP="00CB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06" w:rsidRPr="00CB7A06" w:rsidRDefault="00CB7A06" w:rsidP="00CB7A06">
    <w:pPr>
      <w:tabs>
        <w:tab w:val="center" w:pos="2552"/>
        <w:tab w:val="right" w:pos="9072"/>
      </w:tabs>
      <w:spacing w:before="480" w:after="0" w:line="240" w:lineRule="auto"/>
      <w:jc w:val="right"/>
      <w:rPr>
        <w:rFonts w:ascii="Calibri" w:eastAsia="Calibri" w:hAnsi="Calibri" w:cs="Calibri"/>
        <w:sz w:val="20"/>
      </w:rPr>
    </w:pPr>
    <w:r w:rsidRPr="00CB7A06">
      <w:rPr>
        <w:rFonts w:ascii="Calibri" w:eastAsia="Calibri" w:hAnsi="Calibri" w:cs="Calibri"/>
        <w:noProof/>
        <w:sz w:val="20"/>
        <w:lang w:eastAsia="pl-PL"/>
      </w:rPr>
      <w:drawing>
        <wp:anchor distT="0" distB="0" distL="114300" distR="114300" simplePos="0" relativeHeight="251659264" behindDoc="0" locked="0" layoutInCell="1" allowOverlap="1" wp14:anchorId="3379EB8E" wp14:editId="674E8837">
          <wp:simplePos x="0" y="0"/>
          <wp:positionH relativeFrom="column">
            <wp:posOffset>4912360</wp:posOffset>
          </wp:positionH>
          <wp:positionV relativeFrom="paragraph">
            <wp:posOffset>166370</wp:posOffset>
          </wp:positionV>
          <wp:extent cx="518160" cy="619125"/>
          <wp:effectExtent l="0" t="0" r="0" b="0"/>
          <wp:wrapTight wrapText="bothSides">
            <wp:wrapPolygon edited="0">
              <wp:start x="-104" y="0"/>
              <wp:lineTo x="-104" y="21144"/>
              <wp:lineTo x="20545" y="21144"/>
              <wp:lineTo x="20545" y="0"/>
              <wp:lineTo x="-104" y="0"/>
            </wp:wrapPolygon>
          </wp:wrapTight>
          <wp:docPr id="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pic:cNvPicPr>
                    <a:picLocks noChangeAspect="1" noChangeArrowheads="1"/>
                  </pic:cNvPicPr>
                </pic:nvPicPr>
                <pic:blipFill>
                  <a:blip r:embed="rId1"/>
                  <a:srcRect l="-92" t="-62" r="-92" b="-62"/>
                  <a:stretch>
                    <a:fillRect/>
                  </a:stretch>
                </pic:blipFill>
                <pic:spPr bwMode="auto">
                  <a:xfrm>
                    <a:off x="0" y="0"/>
                    <a:ext cx="518160" cy="619125"/>
                  </a:xfrm>
                  <a:prstGeom prst="rect">
                    <a:avLst/>
                  </a:prstGeom>
                </pic:spPr>
              </pic:pic>
            </a:graphicData>
          </a:graphic>
        </wp:anchor>
      </w:drawing>
    </w:r>
    <w:r w:rsidRPr="00CB7A06">
      <w:rPr>
        <w:rFonts w:ascii="Calibri" w:eastAsia="Calibri" w:hAnsi="Calibri" w:cs="Calibri"/>
        <w:noProof/>
        <w:sz w:val="20"/>
        <w:lang w:eastAsia="pl-PL"/>
      </w:rPr>
      <w:drawing>
        <wp:anchor distT="0" distB="0" distL="114300" distR="114300" simplePos="0" relativeHeight="251660288" behindDoc="0" locked="0" layoutInCell="1" allowOverlap="1" wp14:anchorId="4ACC99D2" wp14:editId="2635E016">
          <wp:simplePos x="0" y="0"/>
          <wp:positionH relativeFrom="column">
            <wp:posOffset>-12700</wp:posOffset>
          </wp:positionH>
          <wp:positionV relativeFrom="paragraph">
            <wp:posOffset>158750</wp:posOffset>
          </wp:positionV>
          <wp:extent cx="2124710" cy="626110"/>
          <wp:effectExtent l="0" t="0" r="0" b="0"/>
          <wp:wrapTight wrapText="bothSides">
            <wp:wrapPolygon edited="0">
              <wp:start x="-75" y="0"/>
              <wp:lineTo x="-75" y="20909"/>
              <wp:lineTo x="21448" y="20909"/>
              <wp:lineTo x="21448" y="0"/>
              <wp:lineTo x="-75" y="0"/>
            </wp:wrapPolygon>
          </wp:wrapTight>
          <wp:docPr id="2" name="Obraz 30" descr="C:\Users\Edso\Desktop\DD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0" descr="C:\Users\Edso\Desktop\DDS+\th.jpg"/>
                  <pic:cNvPicPr>
                    <a:picLocks noChangeAspect="1" noChangeArrowheads="1"/>
                  </pic:cNvPicPr>
                </pic:nvPicPr>
                <pic:blipFill>
                  <a:blip r:embed="rId2"/>
                  <a:stretch>
                    <a:fillRect/>
                  </a:stretch>
                </pic:blipFill>
                <pic:spPr bwMode="auto">
                  <a:xfrm>
                    <a:off x="0" y="0"/>
                    <a:ext cx="2124710" cy="626110"/>
                  </a:xfrm>
                  <a:prstGeom prst="rect">
                    <a:avLst/>
                  </a:prstGeom>
                </pic:spPr>
              </pic:pic>
            </a:graphicData>
          </a:graphic>
        </wp:anchor>
      </w:drawing>
    </w:r>
  </w:p>
  <w:p w:rsidR="00CB7A06" w:rsidRPr="00CB7A06" w:rsidRDefault="00CB7A06" w:rsidP="00CB7A06">
    <w:pPr>
      <w:tabs>
        <w:tab w:val="center" w:pos="2552"/>
        <w:tab w:val="right" w:pos="9072"/>
      </w:tabs>
      <w:spacing w:before="480" w:after="0" w:line="240" w:lineRule="auto"/>
      <w:jc w:val="right"/>
      <w:rPr>
        <w:rFonts w:ascii="Calibri" w:eastAsia="Calibri" w:hAnsi="Calibri" w:cs="Calibri"/>
        <w:sz w:val="2"/>
        <w:szCs w:val="16"/>
      </w:rPr>
    </w:pPr>
    <w:r w:rsidRPr="00CB7A06">
      <w:rPr>
        <w:rFonts w:ascii="Calibri" w:eastAsia="Calibri" w:hAnsi="Calibri" w:cs="Calibri"/>
        <w:sz w:val="20"/>
      </w:rPr>
      <w:tab/>
    </w:r>
    <w:r w:rsidRPr="00CB7A06">
      <w:rPr>
        <w:rFonts w:ascii="Calibri" w:eastAsia="Calibri" w:hAnsi="Calibri" w:cs="Calibri"/>
        <w:sz w:val="2"/>
        <w:szCs w:val="16"/>
      </w:rPr>
      <w:t xml:space="preserve">   </w:t>
    </w:r>
  </w:p>
  <w:p w:rsidR="00CB7A06" w:rsidRPr="00CB7A06" w:rsidRDefault="00CB7A06" w:rsidP="00CB7A06">
    <w:pPr>
      <w:spacing w:after="0" w:line="240" w:lineRule="auto"/>
      <w:jc w:val="center"/>
      <w:rPr>
        <w:rFonts w:ascii="Times New Roman" w:eastAsia="Calibri" w:hAnsi="Times New Roman" w:cs="Times New Roman"/>
        <w:i/>
        <w:sz w:val="16"/>
        <w:szCs w:val="16"/>
        <w:lang w:eastAsia="pl-PL"/>
      </w:rPr>
    </w:pPr>
    <w:r w:rsidRPr="00CB7A06">
      <w:rPr>
        <w:rFonts w:ascii="Times New Roman" w:eastAsia="Calibri" w:hAnsi="Times New Roman" w:cs="Times New Roman"/>
        <w:i/>
        <w:sz w:val="16"/>
        <w:szCs w:val="16"/>
        <w:lang w:eastAsia="pl-PL"/>
      </w:rPr>
      <w:t>ZADANIE WSPÓŁFINANSOWANE ZE ŚRODKÓW OTRZYMANYCH W RAMACH</w:t>
    </w:r>
  </w:p>
  <w:p w:rsidR="00CB7A06" w:rsidRPr="00CB7A06" w:rsidRDefault="00CB7A06" w:rsidP="00CB7A06">
    <w:pPr>
      <w:pBdr>
        <w:bottom w:val="single" w:sz="12" w:space="1" w:color="000000"/>
      </w:pBdr>
      <w:spacing w:after="0" w:line="240" w:lineRule="auto"/>
      <w:jc w:val="center"/>
      <w:rPr>
        <w:rFonts w:ascii="Times New Roman" w:eastAsia="Calibri" w:hAnsi="Times New Roman" w:cs="Times New Roman"/>
        <w:i/>
        <w:sz w:val="16"/>
        <w:szCs w:val="16"/>
        <w:lang w:eastAsia="pl-PL"/>
      </w:rPr>
    </w:pPr>
    <w:r w:rsidRPr="00CB7A06">
      <w:rPr>
        <w:rFonts w:ascii="Times New Roman" w:eastAsia="Calibri" w:hAnsi="Times New Roman" w:cs="Times New Roman"/>
        <w:i/>
        <w:sz w:val="16"/>
        <w:szCs w:val="16"/>
        <w:lang w:eastAsia="pl-PL"/>
      </w:rPr>
      <w:t xml:space="preserve"> PROGRAMU WIELOLETNIEGO ,,SENIOR+” NA LATA 20</w:t>
    </w:r>
    <w:r>
      <w:rPr>
        <w:rFonts w:ascii="Times New Roman" w:eastAsia="Calibri" w:hAnsi="Times New Roman" w:cs="Times New Roman"/>
        <w:i/>
        <w:sz w:val="16"/>
        <w:szCs w:val="16"/>
        <w:lang w:eastAsia="pl-PL"/>
      </w:rPr>
      <w:t>21-2025</w:t>
    </w:r>
  </w:p>
  <w:p w:rsidR="00CB7A06" w:rsidRDefault="00CB7A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837"/>
    <w:multiLevelType w:val="hybridMultilevel"/>
    <w:tmpl w:val="66B24B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63C45"/>
    <w:multiLevelType w:val="multilevel"/>
    <w:tmpl w:val="D59E8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F35F8"/>
    <w:multiLevelType w:val="multilevel"/>
    <w:tmpl w:val="4FE22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86BA8"/>
    <w:multiLevelType w:val="multilevel"/>
    <w:tmpl w:val="8F288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5614E"/>
    <w:multiLevelType w:val="multilevel"/>
    <w:tmpl w:val="968C244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F3A20"/>
    <w:multiLevelType w:val="hybridMultilevel"/>
    <w:tmpl w:val="188615EC"/>
    <w:lvl w:ilvl="0" w:tplc="5E64ADEC">
      <w:start w:val="1"/>
      <w:numFmt w:val="decimal"/>
      <w:lvlText w:val="%1)"/>
      <w:lvlJc w:val="left"/>
      <w:pPr>
        <w:ind w:left="259"/>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1" w:tplc="D5F83890">
      <w:start w:val="1"/>
      <w:numFmt w:val="lowerLetter"/>
      <w:lvlText w:val="%2"/>
      <w:lvlJc w:val="left"/>
      <w:pPr>
        <w:ind w:left="108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2" w:tplc="7F22A4DE">
      <w:start w:val="1"/>
      <w:numFmt w:val="lowerRoman"/>
      <w:lvlText w:val="%3"/>
      <w:lvlJc w:val="left"/>
      <w:pPr>
        <w:ind w:left="180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3" w:tplc="4F7CA4FE">
      <w:start w:val="1"/>
      <w:numFmt w:val="decimal"/>
      <w:lvlText w:val="%4"/>
      <w:lvlJc w:val="left"/>
      <w:pPr>
        <w:ind w:left="252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4" w:tplc="45261A72">
      <w:start w:val="1"/>
      <w:numFmt w:val="lowerLetter"/>
      <w:lvlText w:val="%5"/>
      <w:lvlJc w:val="left"/>
      <w:pPr>
        <w:ind w:left="324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5" w:tplc="F1B42548">
      <w:start w:val="1"/>
      <w:numFmt w:val="lowerRoman"/>
      <w:lvlText w:val="%6"/>
      <w:lvlJc w:val="left"/>
      <w:pPr>
        <w:ind w:left="396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6" w:tplc="8CA286BC">
      <w:start w:val="1"/>
      <w:numFmt w:val="decimal"/>
      <w:lvlText w:val="%7"/>
      <w:lvlJc w:val="left"/>
      <w:pPr>
        <w:ind w:left="468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7" w:tplc="6C1871D0">
      <w:start w:val="1"/>
      <w:numFmt w:val="lowerLetter"/>
      <w:lvlText w:val="%8"/>
      <w:lvlJc w:val="left"/>
      <w:pPr>
        <w:ind w:left="540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8" w:tplc="9802F53E">
      <w:start w:val="1"/>
      <w:numFmt w:val="lowerRoman"/>
      <w:lvlText w:val="%9"/>
      <w:lvlJc w:val="left"/>
      <w:pPr>
        <w:ind w:left="612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abstractNum>
  <w:abstractNum w:abstractNumId="6" w15:restartNumberingAfterBreak="0">
    <w:nsid w:val="219D3F55"/>
    <w:multiLevelType w:val="multilevel"/>
    <w:tmpl w:val="B81222FE"/>
    <w:lvl w:ilvl="0">
      <w:start w:val="1"/>
      <w:numFmt w:val="decimal"/>
      <w:lvlText w:val="%1)"/>
      <w:lvlJc w:val="left"/>
      <w:pPr>
        <w:ind w:left="1080" w:hanging="360"/>
      </w:pPr>
      <w:rPr>
        <w:rFonts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840747"/>
    <w:multiLevelType w:val="multilevel"/>
    <w:tmpl w:val="A3EA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30DBC"/>
    <w:multiLevelType w:val="hybridMultilevel"/>
    <w:tmpl w:val="1FF0AF9A"/>
    <w:lvl w:ilvl="0" w:tplc="5E2E7022">
      <w:start w:val="2"/>
      <w:numFmt w:val="decimal"/>
      <w:lvlText w:val="%1."/>
      <w:lvlJc w:val="left"/>
      <w:pPr>
        <w:ind w:left="24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1" w:tplc="50AC359A">
      <w:start w:val="1"/>
      <w:numFmt w:val="lowerLetter"/>
      <w:lvlText w:val="%2"/>
      <w:lvlJc w:val="left"/>
      <w:pPr>
        <w:ind w:left="108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2" w:tplc="B66CD2DC">
      <w:start w:val="1"/>
      <w:numFmt w:val="lowerRoman"/>
      <w:lvlText w:val="%3"/>
      <w:lvlJc w:val="left"/>
      <w:pPr>
        <w:ind w:left="180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3" w:tplc="CC3E0ADC">
      <w:start w:val="1"/>
      <w:numFmt w:val="decimal"/>
      <w:lvlText w:val="%4"/>
      <w:lvlJc w:val="left"/>
      <w:pPr>
        <w:ind w:left="252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4" w:tplc="022A406C">
      <w:start w:val="1"/>
      <w:numFmt w:val="lowerLetter"/>
      <w:lvlText w:val="%5"/>
      <w:lvlJc w:val="left"/>
      <w:pPr>
        <w:ind w:left="324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5" w:tplc="D05E41E2">
      <w:start w:val="1"/>
      <w:numFmt w:val="lowerRoman"/>
      <w:lvlText w:val="%6"/>
      <w:lvlJc w:val="left"/>
      <w:pPr>
        <w:ind w:left="396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6" w:tplc="F1948102">
      <w:start w:val="1"/>
      <w:numFmt w:val="decimal"/>
      <w:lvlText w:val="%7"/>
      <w:lvlJc w:val="left"/>
      <w:pPr>
        <w:ind w:left="468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7" w:tplc="9CBA2B82">
      <w:start w:val="1"/>
      <w:numFmt w:val="lowerLetter"/>
      <w:lvlText w:val="%8"/>
      <w:lvlJc w:val="left"/>
      <w:pPr>
        <w:ind w:left="540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lvl w:ilvl="8" w:tplc="6B10BA6C">
      <w:start w:val="1"/>
      <w:numFmt w:val="lowerRoman"/>
      <w:lvlText w:val="%9"/>
      <w:lvlJc w:val="left"/>
      <w:pPr>
        <w:ind w:left="6120"/>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auto"/>
        <w:vertAlign w:val="baseline"/>
      </w:rPr>
    </w:lvl>
  </w:abstractNum>
  <w:abstractNum w:abstractNumId="9" w15:restartNumberingAfterBreak="0">
    <w:nsid w:val="3DFA5C51"/>
    <w:multiLevelType w:val="multilevel"/>
    <w:tmpl w:val="C526E1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94E0E"/>
    <w:multiLevelType w:val="multilevel"/>
    <w:tmpl w:val="8FDC81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40B7E33"/>
    <w:multiLevelType w:val="multilevel"/>
    <w:tmpl w:val="76AC29BC"/>
    <w:lvl w:ilvl="0">
      <w:start w:val="1"/>
      <w:numFmt w:val="decimal"/>
      <w:lvlText w:val="%1)"/>
      <w:lvlJc w:val="left"/>
      <w:pPr>
        <w:ind w:left="360" w:hanging="360"/>
      </w:pPr>
    </w:lvl>
    <w:lvl w:ilvl="1">
      <w:start w:val="1"/>
      <w:numFmt w:val="decimal"/>
      <w:lvlText w:val="%2)"/>
      <w:lvlJc w:val="left"/>
      <w:pPr>
        <w:ind w:left="502"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5347CF3"/>
    <w:multiLevelType w:val="multilevel"/>
    <w:tmpl w:val="E86AB692"/>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56BA674B"/>
    <w:multiLevelType w:val="multilevel"/>
    <w:tmpl w:val="0360E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D527CF"/>
    <w:multiLevelType w:val="hybridMultilevel"/>
    <w:tmpl w:val="F9BA1D5E"/>
    <w:lvl w:ilvl="0" w:tplc="2770502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9EC3AD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432317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180AB1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2C0BDE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24E3E0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3FCFB3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2EA13F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5443B0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F969CD"/>
    <w:multiLevelType w:val="multilevel"/>
    <w:tmpl w:val="6218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441BE9"/>
    <w:multiLevelType w:val="multilevel"/>
    <w:tmpl w:val="BBEE19E4"/>
    <w:lvl w:ilvl="0">
      <w:start w:val="1"/>
      <w:numFmt w:val="decimal"/>
      <w:lvlText w:val="%1)"/>
      <w:lvlJc w:val="left"/>
      <w:pPr>
        <w:ind w:left="360" w:hanging="360"/>
      </w:pPr>
    </w:lvl>
    <w:lvl w:ilvl="1">
      <w:start w:val="1"/>
      <w:numFmt w:val="decimal"/>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064B61"/>
    <w:multiLevelType w:val="multilevel"/>
    <w:tmpl w:val="20DE5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AF4632"/>
    <w:multiLevelType w:val="multilevel"/>
    <w:tmpl w:val="F0E4030E"/>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9" w15:restartNumberingAfterBreak="0">
    <w:nsid w:val="78413735"/>
    <w:multiLevelType w:val="multilevel"/>
    <w:tmpl w:val="75E8A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323292"/>
    <w:multiLevelType w:val="hybridMultilevel"/>
    <w:tmpl w:val="79AC44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835893"/>
    <w:multiLevelType w:val="multilevel"/>
    <w:tmpl w:val="A67681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6070C9"/>
    <w:multiLevelType w:val="hybridMultilevel"/>
    <w:tmpl w:val="501C942E"/>
    <w:lvl w:ilvl="0" w:tplc="1F788A0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F972F8"/>
    <w:multiLevelType w:val="multilevel"/>
    <w:tmpl w:val="A5A66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
  </w:num>
  <w:num w:numId="4">
    <w:abstractNumId w:val="13"/>
  </w:num>
  <w:num w:numId="5">
    <w:abstractNumId w:val="12"/>
  </w:num>
  <w:num w:numId="6">
    <w:abstractNumId w:val="10"/>
  </w:num>
  <w:num w:numId="7">
    <w:abstractNumId w:val="6"/>
  </w:num>
  <w:num w:numId="8">
    <w:abstractNumId w:val="20"/>
  </w:num>
  <w:num w:numId="9">
    <w:abstractNumId w:val="0"/>
  </w:num>
  <w:num w:numId="10">
    <w:abstractNumId w:val="7"/>
  </w:num>
  <w:num w:numId="11">
    <w:abstractNumId w:val="18"/>
  </w:num>
  <w:num w:numId="12">
    <w:abstractNumId w:val="19"/>
  </w:num>
  <w:num w:numId="13">
    <w:abstractNumId w:val="16"/>
  </w:num>
  <w:num w:numId="14">
    <w:abstractNumId w:val="11"/>
  </w:num>
  <w:num w:numId="15">
    <w:abstractNumId w:val="4"/>
  </w:num>
  <w:num w:numId="16">
    <w:abstractNumId w:val="21"/>
  </w:num>
  <w:num w:numId="17">
    <w:abstractNumId w:val="17"/>
  </w:num>
  <w:num w:numId="18">
    <w:abstractNumId w:val="23"/>
  </w:num>
  <w:num w:numId="19">
    <w:abstractNumId w:val="15"/>
  </w:num>
  <w:num w:numId="20">
    <w:abstractNumId w:val="3"/>
  </w:num>
  <w:num w:numId="21">
    <w:abstractNumId w:val="22"/>
  </w:num>
  <w:num w:numId="22">
    <w:abstractNumId w:val="9"/>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D"/>
    <w:rsid w:val="000213E8"/>
    <w:rsid w:val="000401DA"/>
    <w:rsid w:val="000721D9"/>
    <w:rsid w:val="00072A31"/>
    <w:rsid w:val="000855DD"/>
    <w:rsid w:val="000B1539"/>
    <w:rsid w:val="000C758E"/>
    <w:rsid w:val="000F0F37"/>
    <w:rsid w:val="00121D53"/>
    <w:rsid w:val="00130F46"/>
    <w:rsid w:val="0013719D"/>
    <w:rsid w:val="00154409"/>
    <w:rsid w:val="00174FB1"/>
    <w:rsid w:val="001977B2"/>
    <w:rsid w:val="001A2948"/>
    <w:rsid w:val="001D08A1"/>
    <w:rsid w:val="001E1A1A"/>
    <w:rsid w:val="00291E3E"/>
    <w:rsid w:val="00296290"/>
    <w:rsid w:val="002D10D3"/>
    <w:rsid w:val="002F5EFC"/>
    <w:rsid w:val="0030357C"/>
    <w:rsid w:val="00304CC5"/>
    <w:rsid w:val="00332D55"/>
    <w:rsid w:val="003416FD"/>
    <w:rsid w:val="00341952"/>
    <w:rsid w:val="00347ECC"/>
    <w:rsid w:val="00396016"/>
    <w:rsid w:val="0039686F"/>
    <w:rsid w:val="003B3038"/>
    <w:rsid w:val="00400881"/>
    <w:rsid w:val="00417F1A"/>
    <w:rsid w:val="00422659"/>
    <w:rsid w:val="00457C3E"/>
    <w:rsid w:val="004B49C5"/>
    <w:rsid w:val="004B7D1A"/>
    <w:rsid w:val="004C6489"/>
    <w:rsid w:val="004D7F9A"/>
    <w:rsid w:val="00510480"/>
    <w:rsid w:val="00555385"/>
    <w:rsid w:val="005722AD"/>
    <w:rsid w:val="005E1731"/>
    <w:rsid w:val="0067353D"/>
    <w:rsid w:val="006813E6"/>
    <w:rsid w:val="0068324B"/>
    <w:rsid w:val="0069097A"/>
    <w:rsid w:val="006B764D"/>
    <w:rsid w:val="006C0C4F"/>
    <w:rsid w:val="006D189F"/>
    <w:rsid w:val="006E39F5"/>
    <w:rsid w:val="00733E0C"/>
    <w:rsid w:val="00761464"/>
    <w:rsid w:val="00765ADA"/>
    <w:rsid w:val="00767D82"/>
    <w:rsid w:val="007B202A"/>
    <w:rsid w:val="007C1B68"/>
    <w:rsid w:val="007C62A2"/>
    <w:rsid w:val="00836032"/>
    <w:rsid w:val="008710BB"/>
    <w:rsid w:val="008850DA"/>
    <w:rsid w:val="008A12CF"/>
    <w:rsid w:val="008B571D"/>
    <w:rsid w:val="008C02AD"/>
    <w:rsid w:val="008D32CF"/>
    <w:rsid w:val="00910A66"/>
    <w:rsid w:val="00927389"/>
    <w:rsid w:val="0098581A"/>
    <w:rsid w:val="009B41AD"/>
    <w:rsid w:val="009E476F"/>
    <w:rsid w:val="009F4A1C"/>
    <w:rsid w:val="00A11436"/>
    <w:rsid w:val="00A13100"/>
    <w:rsid w:val="00A20549"/>
    <w:rsid w:val="00A2517A"/>
    <w:rsid w:val="00A5212D"/>
    <w:rsid w:val="00A62555"/>
    <w:rsid w:val="00A836CA"/>
    <w:rsid w:val="00AD78D7"/>
    <w:rsid w:val="00AE0BDE"/>
    <w:rsid w:val="00AE218D"/>
    <w:rsid w:val="00B26C31"/>
    <w:rsid w:val="00B35593"/>
    <w:rsid w:val="00B43D1E"/>
    <w:rsid w:val="00B5399E"/>
    <w:rsid w:val="00B90222"/>
    <w:rsid w:val="00BA2717"/>
    <w:rsid w:val="00BA33FC"/>
    <w:rsid w:val="00BB3BE3"/>
    <w:rsid w:val="00BC1414"/>
    <w:rsid w:val="00BC675A"/>
    <w:rsid w:val="00C149B5"/>
    <w:rsid w:val="00C311F0"/>
    <w:rsid w:val="00C72F90"/>
    <w:rsid w:val="00CB7A06"/>
    <w:rsid w:val="00CD0B47"/>
    <w:rsid w:val="00DE3605"/>
    <w:rsid w:val="00DF7FB3"/>
    <w:rsid w:val="00E93E08"/>
    <w:rsid w:val="00EB1332"/>
    <w:rsid w:val="00EC0D70"/>
    <w:rsid w:val="00EE1D04"/>
    <w:rsid w:val="00F235F1"/>
    <w:rsid w:val="00F267A1"/>
    <w:rsid w:val="00F44A91"/>
    <w:rsid w:val="00F661FB"/>
    <w:rsid w:val="00F6747A"/>
    <w:rsid w:val="00F94AD7"/>
    <w:rsid w:val="00FA78C5"/>
    <w:rsid w:val="00FC5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75A9-0863-4181-937E-ADB7E135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A06"/>
  </w:style>
  <w:style w:type="paragraph" w:styleId="Stopka">
    <w:name w:val="footer"/>
    <w:basedOn w:val="Normalny"/>
    <w:link w:val="StopkaZnak"/>
    <w:uiPriority w:val="99"/>
    <w:unhideWhenUsed/>
    <w:rsid w:val="00CB7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A06"/>
  </w:style>
  <w:style w:type="paragraph" w:customStyle="1" w:styleId="Default">
    <w:name w:val="Default"/>
    <w:qFormat/>
    <w:rsid w:val="00CB7A06"/>
    <w:pPr>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DE3605"/>
    <w:pPr>
      <w:spacing w:after="200" w:line="276" w:lineRule="auto"/>
      <w:ind w:left="720"/>
      <w:contextualSpacing/>
    </w:pPr>
  </w:style>
  <w:style w:type="paragraph" w:styleId="Tekstpodstawowy">
    <w:name w:val="Body Text"/>
    <w:basedOn w:val="Normalny"/>
    <w:link w:val="TekstpodstawowyZnak"/>
    <w:rsid w:val="004B7D1A"/>
    <w:pPr>
      <w:suppressAutoHyphens/>
      <w:spacing w:after="140" w:line="276" w:lineRule="auto"/>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4B7D1A"/>
    <w:rPr>
      <w:rFonts w:ascii="Liberation Serif" w:eastAsia="NSimSun" w:hAnsi="Liberation Serif" w:cs="Mangal"/>
      <w:kern w:val="2"/>
      <w:sz w:val="24"/>
      <w:szCs w:val="24"/>
      <w:lang w:eastAsia="zh-CN" w:bidi="hi-IN"/>
    </w:rPr>
  </w:style>
  <w:style w:type="table" w:customStyle="1" w:styleId="TableGrid">
    <w:name w:val="TableGrid"/>
    <w:rsid w:val="003B3038"/>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927389"/>
    <w:rPr>
      <w:color w:val="0563C1"/>
      <w:u w:val="single"/>
    </w:rPr>
  </w:style>
  <w:style w:type="paragraph" w:styleId="Tekstdymka">
    <w:name w:val="Balloon Text"/>
    <w:basedOn w:val="Normalny"/>
    <w:link w:val="TekstdymkaZnak"/>
    <w:uiPriority w:val="99"/>
    <w:semiHidden/>
    <w:unhideWhenUsed/>
    <w:rsid w:val="00EC0D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78009">
      <w:bodyDiv w:val="1"/>
      <w:marLeft w:val="0"/>
      <w:marRight w:val="0"/>
      <w:marTop w:val="0"/>
      <w:marBottom w:val="0"/>
      <w:divBdr>
        <w:top w:val="none" w:sz="0" w:space="0" w:color="auto"/>
        <w:left w:val="none" w:sz="0" w:space="0" w:color="auto"/>
        <w:bottom w:val="none" w:sz="0" w:space="0" w:color="auto"/>
        <w:right w:val="none" w:sz="0" w:space="0" w:color="auto"/>
      </w:divBdr>
    </w:div>
    <w:div w:id="6585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inkaso.pl" TargetMode="External"/><Relationship Id="rId3" Type="http://schemas.openxmlformats.org/officeDocument/2006/relationships/settings" Target="settings.xml"/><Relationship Id="rId7" Type="http://schemas.openxmlformats.org/officeDocument/2006/relationships/hyperlink" Target="mailto:mops@m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Piotr Dariusz Jarząb</cp:lastModifiedBy>
  <cp:revision>2</cp:revision>
  <cp:lastPrinted>2022-02-18T11:16:00Z</cp:lastPrinted>
  <dcterms:created xsi:type="dcterms:W3CDTF">2022-02-18T11:45:00Z</dcterms:created>
  <dcterms:modified xsi:type="dcterms:W3CDTF">2022-02-18T11:45:00Z</dcterms:modified>
</cp:coreProperties>
</file>